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8662C6" w14:textId="77777777" w:rsidR="004912D6" w:rsidRDefault="00000000">
      <w:pPr>
        <w:ind w:right="440"/>
        <w:jc w:val="right"/>
        <w:rPr>
          <w:rFonts w:ascii="Calibri" w:hAnsi="Calibri" w:cs="Arial"/>
          <w:b/>
          <w:bCs/>
          <w:i/>
          <w:iCs/>
          <w:sz w:val="20"/>
          <w:szCs w:val="20"/>
        </w:rPr>
      </w:pPr>
      <w:r>
        <w:rPr>
          <w:rFonts w:ascii="Calibri" w:hAnsi="Calibri" w:cs="Arial"/>
          <w:b/>
          <w:bCs/>
          <w:i/>
          <w:iCs/>
          <w:sz w:val="20"/>
          <w:szCs w:val="20"/>
        </w:rPr>
        <w:t>Załącznik Nr 2</w:t>
      </w:r>
    </w:p>
    <w:p w14:paraId="2C880E29" w14:textId="77777777" w:rsidR="004912D6" w:rsidRDefault="00000000">
      <w:pPr>
        <w:ind w:left="1440" w:hanging="1440"/>
        <w:rPr>
          <w:rFonts w:ascii="Calibri" w:hAnsi="Calibri"/>
        </w:rPr>
      </w:pP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</w:p>
    <w:p w14:paraId="7A9418A0" w14:textId="77777777" w:rsidR="004912D6" w:rsidRDefault="00000000">
      <w:pPr>
        <w:ind w:left="1440" w:hanging="1440"/>
        <w:jc w:val="right"/>
        <w:rPr>
          <w:rFonts w:ascii="Calibri" w:hAnsi="Calibri"/>
          <w:sz w:val="18"/>
          <w:szCs w:val="18"/>
        </w:rPr>
      </w:pPr>
      <w:r>
        <w:rPr>
          <w:rFonts w:ascii="Calibri" w:hAnsi="Calibri"/>
          <w:sz w:val="18"/>
          <w:szCs w:val="18"/>
        </w:rPr>
        <w:t>Zielonka,  dnia …….......................................................</w:t>
      </w:r>
    </w:p>
    <w:p w14:paraId="1E81BB3F" w14:textId="77777777" w:rsidR="004912D6" w:rsidRDefault="004912D6">
      <w:pPr>
        <w:rPr>
          <w:rFonts w:ascii="Calibri" w:hAnsi="Calibri"/>
        </w:rPr>
      </w:pPr>
    </w:p>
    <w:p w14:paraId="71F922F2" w14:textId="77777777" w:rsidR="004912D6" w:rsidRDefault="00000000">
      <w:pPr>
        <w:ind w:right="5678"/>
        <w:jc w:val="center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..............................................................................</w:t>
      </w:r>
    </w:p>
    <w:p w14:paraId="7DBE8D8E" w14:textId="77777777" w:rsidR="004912D6" w:rsidRDefault="00000000">
      <w:pPr>
        <w:ind w:right="5678"/>
        <w:jc w:val="center"/>
        <w:rPr>
          <w:rFonts w:ascii="Calibri" w:hAnsi="Calibri"/>
          <w:i/>
          <w:iCs/>
          <w:sz w:val="16"/>
          <w:szCs w:val="16"/>
        </w:rPr>
      </w:pPr>
      <w:r>
        <w:rPr>
          <w:rFonts w:ascii="Calibri" w:hAnsi="Calibri"/>
          <w:i/>
          <w:iCs/>
          <w:sz w:val="16"/>
          <w:szCs w:val="16"/>
        </w:rPr>
        <w:t>(oznaczenie przedsiębiorcy)</w:t>
      </w:r>
    </w:p>
    <w:p w14:paraId="1249734E" w14:textId="77777777" w:rsidR="004912D6" w:rsidRDefault="004912D6">
      <w:pPr>
        <w:ind w:right="5678"/>
        <w:jc w:val="center"/>
        <w:rPr>
          <w:rFonts w:ascii="Calibri" w:hAnsi="Calibri"/>
          <w:sz w:val="10"/>
          <w:szCs w:val="10"/>
        </w:rPr>
      </w:pPr>
    </w:p>
    <w:p w14:paraId="26D92E69" w14:textId="77777777" w:rsidR="004912D6" w:rsidRDefault="00000000">
      <w:pPr>
        <w:ind w:right="5678"/>
        <w:jc w:val="center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..............................................................................</w:t>
      </w:r>
    </w:p>
    <w:p w14:paraId="74D63906" w14:textId="77777777" w:rsidR="004912D6" w:rsidRDefault="00000000">
      <w:pPr>
        <w:ind w:right="5678"/>
        <w:jc w:val="center"/>
        <w:rPr>
          <w:rFonts w:ascii="Calibri" w:hAnsi="Calibri"/>
          <w:i/>
          <w:iCs/>
          <w:sz w:val="16"/>
          <w:szCs w:val="16"/>
        </w:rPr>
      </w:pPr>
      <w:r>
        <w:rPr>
          <w:rFonts w:ascii="Calibri" w:hAnsi="Calibri"/>
          <w:i/>
          <w:iCs/>
          <w:sz w:val="16"/>
          <w:szCs w:val="16"/>
        </w:rPr>
        <w:t>(siedziba i adres przedsiębiorcy)</w:t>
      </w:r>
    </w:p>
    <w:p w14:paraId="595694F0" w14:textId="77777777" w:rsidR="004912D6" w:rsidRDefault="004912D6">
      <w:pPr>
        <w:ind w:right="5678"/>
        <w:jc w:val="center"/>
        <w:rPr>
          <w:rFonts w:ascii="Calibri" w:hAnsi="Calibri"/>
          <w:sz w:val="10"/>
          <w:szCs w:val="10"/>
        </w:rPr>
      </w:pPr>
    </w:p>
    <w:p w14:paraId="699C9B78" w14:textId="77777777" w:rsidR="004912D6" w:rsidRDefault="00000000">
      <w:pPr>
        <w:ind w:right="5678"/>
        <w:jc w:val="center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..............................................................................</w:t>
      </w:r>
    </w:p>
    <w:p w14:paraId="38053418" w14:textId="77777777" w:rsidR="004912D6" w:rsidRDefault="00000000">
      <w:pPr>
        <w:ind w:right="5678"/>
        <w:jc w:val="center"/>
        <w:rPr>
          <w:rFonts w:ascii="Calibri" w:hAnsi="Calibri"/>
          <w:i/>
          <w:iCs/>
          <w:sz w:val="16"/>
          <w:szCs w:val="16"/>
        </w:rPr>
      </w:pPr>
      <w:r>
        <w:rPr>
          <w:rFonts w:ascii="Calibri" w:hAnsi="Calibri"/>
          <w:i/>
          <w:iCs/>
          <w:sz w:val="16"/>
          <w:szCs w:val="16"/>
        </w:rPr>
        <w:t>(nazwa i adres punktu sprzedaży)</w:t>
      </w:r>
    </w:p>
    <w:p w14:paraId="3AAC4CF8" w14:textId="77777777" w:rsidR="004912D6" w:rsidRDefault="004912D6">
      <w:pPr>
        <w:ind w:right="5678"/>
        <w:jc w:val="center"/>
        <w:rPr>
          <w:rFonts w:ascii="Calibri" w:hAnsi="Calibri"/>
          <w:i/>
          <w:iCs/>
          <w:sz w:val="16"/>
          <w:szCs w:val="16"/>
        </w:rPr>
      </w:pPr>
    </w:p>
    <w:p w14:paraId="7F118E2C" w14:textId="77777777" w:rsidR="004912D6" w:rsidRDefault="00000000">
      <w:pPr>
        <w:ind w:right="5678"/>
        <w:jc w:val="center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..............................................................................</w:t>
      </w:r>
    </w:p>
    <w:p w14:paraId="5F882425" w14:textId="77777777" w:rsidR="004912D6" w:rsidRDefault="00000000">
      <w:pPr>
        <w:ind w:right="5678"/>
        <w:jc w:val="center"/>
        <w:rPr>
          <w:rFonts w:ascii="Calibri" w:hAnsi="Calibri"/>
          <w:i/>
          <w:iCs/>
          <w:sz w:val="16"/>
          <w:szCs w:val="16"/>
        </w:rPr>
      </w:pPr>
      <w:r>
        <w:rPr>
          <w:rFonts w:ascii="Calibri" w:hAnsi="Calibri"/>
          <w:i/>
          <w:iCs/>
          <w:sz w:val="16"/>
          <w:szCs w:val="16"/>
        </w:rPr>
        <w:t>(adres do korespondencji (jeśli inny niż powyższe)</w:t>
      </w:r>
    </w:p>
    <w:p w14:paraId="04DF8A85" w14:textId="77777777" w:rsidR="004912D6" w:rsidRDefault="004912D6">
      <w:pPr>
        <w:ind w:right="5678"/>
        <w:jc w:val="center"/>
        <w:rPr>
          <w:rFonts w:ascii="Calibri" w:hAnsi="Calibri"/>
          <w:sz w:val="10"/>
          <w:szCs w:val="10"/>
        </w:rPr>
      </w:pPr>
    </w:p>
    <w:p w14:paraId="0ED1B316" w14:textId="77777777" w:rsidR="004912D6" w:rsidRDefault="00000000">
      <w:pPr>
        <w:ind w:right="5678"/>
        <w:jc w:val="center"/>
        <w:rPr>
          <w:rFonts w:ascii="Calibri" w:hAnsi="Calibri"/>
          <w:sz w:val="20"/>
          <w:szCs w:val="20"/>
        </w:rPr>
      </w:pPr>
      <w:r>
        <w:rPr>
          <w:rFonts w:ascii="Calibri" w:hAnsi="Calibri"/>
          <w:i/>
          <w:iCs/>
          <w:sz w:val="16"/>
          <w:szCs w:val="16"/>
        </w:rPr>
        <w:t>NIP</w:t>
      </w:r>
      <w:r>
        <w:rPr>
          <w:rFonts w:ascii="Calibri" w:hAnsi="Calibri"/>
          <w:sz w:val="16"/>
          <w:szCs w:val="16"/>
        </w:rPr>
        <w:t xml:space="preserve"> </w:t>
      </w:r>
      <w:r>
        <w:rPr>
          <w:rFonts w:ascii="Calibri" w:hAnsi="Calibri"/>
          <w:sz w:val="20"/>
          <w:szCs w:val="20"/>
        </w:rPr>
        <w:t>.........................................................................</w:t>
      </w:r>
    </w:p>
    <w:p w14:paraId="1DD01143" w14:textId="77777777" w:rsidR="004912D6" w:rsidRDefault="004912D6">
      <w:pPr>
        <w:ind w:right="5678"/>
        <w:jc w:val="center"/>
        <w:rPr>
          <w:rFonts w:ascii="Calibri" w:hAnsi="Calibri"/>
          <w:sz w:val="20"/>
          <w:szCs w:val="20"/>
        </w:rPr>
      </w:pPr>
    </w:p>
    <w:p w14:paraId="5232E8A4" w14:textId="77777777" w:rsidR="004912D6" w:rsidRDefault="00000000">
      <w:pPr>
        <w:ind w:right="5678"/>
        <w:jc w:val="center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..............................................................................</w:t>
      </w:r>
    </w:p>
    <w:p w14:paraId="0613C95A" w14:textId="77777777" w:rsidR="004912D6" w:rsidRDefault="00000000">
      <w:pPr>
        <w:ind w:right="5678"/>
        <w:jc w:val="center"/>
        <w:rPr>
          <w:rFonts w:ascii="Calibri" w:hAnsi="Calibri"/>
          <w:sz w:val="20"/>
          <w:szCs w:val="20"/>
        </w:rPr>
      </w:pPr>
      <w:r>
        <w:rPr>
          <w:rFonts w:ascii="Calibri" w:hAnsi="Calibri"/>
          <w:i/>
          <w:iCs/>
          <w:sz w:val="16"/>
          <w:szCs w:val="16"/>
        </w:rPr>
        <w:t>numer telefonu kontaktowego (pole nieobowiązkowe)*</w:t>
      </w:r>
    </w:p>
    <w:p w14:paraId="40203924" w14:textId="77777777" w:rsidR="004912D6" w:rsidRDefault="004912D6">
      <w:pPr>
        <w:ind w:right="5678"/>
        <w:jc w:val="center"/>
        <w:rPr>
          <w:rFonts w:ascii="Calibri" w:hAnsi="Calibri"/>
          <w:sz w:val="10"/>
          <w:szCs w:val="10"/>
        </w:rPr>
      </w:pPr>
    </w:p>
    <w:p w14:paraId="2F3D03CE" w14:textId="77777777" w:rsidR="004912D6" w:rsidRDefault="00000000">
      <w:pPr>
        <w:ind w:right="5678"/>
        <w:jc w:val="center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..............................................................................</w:t>
      </w:r>
    </w:p>
    <w:p w14:paraId="52C7B4A0" w14:textId="77777777" w:rsidR="004912D6" w:rsidRDefault="00000000">
      <w:pPr>
        <w:ind w:right="5678"/>
        <w:jc w:val="center"/>
        <w:rPr>
          <w:rFonts w:ascii="Calibri" w:hAnsi="Calibri"/>
          <w:iCs/>
          <w:sz w:val="16"/>
          <w:szCs w:val="16"/>
        </w:rPr>
      </w:pPr>
      <w:r>
        <w:rPr>
          <w:rFonts w:ascii="Calibri" w:hAnsi="Calibri"/>
          <w:i/>
          <w:iCs/>
          <w:sz w:val="16"/>
          <w:szCs w:val="16"/>
        </w:rPr>
        <w:t>adres e-mail (pole nieobowiązkowe)*</w:t>
      </w:r>
    </w:p>
    <w:p w14:paraId="52694035" w14:textId="77777777" w:rsidR="004912D6" w:rsidRDefault="00000000">
      <w:pPr>
        <w:tabs>
          <w:tab w:val="left" w:pos="4500"/>
        </w:tabs>
        <w:spacing w:before="120"/>
        <w:ind w:right="5678"/>
        <w:jc w:val="both"/>
        <w:rPr>
          <w:rFonts w:ascii="Calibri" w:hAnsi="Calibri"/>
          <w:sz w:val="16"/>
          <w:szCs w:val="16"/>
          <w:lang w:eastAsia="en-US"/>
        </w:rPr>
      </w:pPr>
      <w:r>
        <w:rPr>
          <w:rFonts w:ascii="Calibri" w:hAnsi="Calibri"/>
          <w:bCs/>
          <w:sz w:val="16"/>
          <w:szCs w:val="16"/>
        </w:rPr>
        <w:t>* wypełnienie tych pól jest równoznaczne z wyrażeniem zgody na przetwarzanie danych osobowych w celu przekazywania telefonicznie lub drogą e-mailową informacji związanych z załatwieniem sprawy.</w:t>
      </w:r>
    </w:p>
    <w:p w14:paraId="2AD1022E" w14:textId="77777777" w:rsidR="004912D6" w:rsidRDefault="004912D6">
      <w:pPr>
        <w:ind w:right="5678"/>
        <w:jc w:val="center"/>
        <w:rPr>
          <w:rFonts w:ascii="Calibri" w:hAnsi="Calibri"/>
          <w:bCs/>
          <w:i/>
          <w:sz w:val="16"/>
          <w:szCs w:val="16"/>
        </w:rPr>
      </w:pPr>
    </w:p>
    <w:p w14:paraId="2F4D58C8" w14:textId="77777777" w:rsidR="004912D6" w:rsidRDefault="00000000">
      <w:pPr>
        <w:ind w:left="1416"/>
        <w:rPr>
          <w:rFonts w:ascii="Calibri" w:hAnsi="Calibri" w:cs="Arial"/>
          <w:b/>
          <w:bCs/>
          <w:sz w:val="20"/>
          <w:szCs w:val="20"/>
        </w:rPr>
      </w:pPr>
      <w:r>
        <w:rPr>
          <w:rFonts w:ascii="Calibri" w:hAnsi="Calibri"/>
          <w:bCs/>
          <w:i/>
          <w:sz w:val="20"/>
          <w:szCs w:val="20"/>
        </w:rPr>
        <w:t xml:space="preserve">                                                                                  </w:t>
      </w:r>
      <w:r>
        <w:rPr>
          <w:rFonts w:ascii="Calibri" w:hAnsi="Calibri" w:cs="Arial"/>
          <w:b/>
          <w:bCs/>
          <w:sz w:val="20"/>
          <w:szCs w:val="20"/>
        </w:rPr>
        <w:t xml:space="preserve">                           Burmistrz Miasta </w:t>
      </w:r>
    </w:p>
    <w:p w14:paraId="4553C1BB" w14:textId="77777777" w:rsidR="004912D6" w:rsidRDefault="00000000">
      <w:pPr>
        <w:ind w:left="6372"/>
        <w:rPr>
          <w:rFonts w:ascii="Calibri" w:hAnsi="Calibri" w:cs="Arial"/>
          <w:b/>
          <w:bCs/>
          <w:sz w:val="20"/>
          <w:szCs w:val="20"/>
        </w:rPr>
      </w:pPr>
      <w:r>
        <w:rPr>
          <w:rFonts w:ascii="Calibri" w:hAnsi="Calibri" w:cs="Arial"/>
          <w:b/>
          <w:bCs/>
          <w:sz w:val="20"/>
          <w:szCs w:val="20"/>
        </w:rPr>
        <w:t>ul. Lipowa 5</w:t>
      </w:r>
    </w:p>
    <w:p w14:paraId="393BEAF1" w14:textId="77777777" w:rsidR="004912D6" w:rsidRDefault="00000000">
      <w:pPr>
        <w:ind w:left="6372"/>
        <w:rPr>
          <w:rFonts w:ascii="Calibri" w:hAnsi="Calibri" w:cs="Arial"/>
          <w:b/>
          <w:bCs/>
          <w:sz w:val="20"/>
          <w:szCs w:val="20"/>
        </w:rPr>
      </w:pPr>
      <w:r>
        <w:rPr>
          <w:rFonts w:ascii="Calibri" w:hAnsi="Calibri" w:cs="Arial"/>
          <w:b/>
          <w:bCs/>
          <w:sz w:val="20"/>
          <w:szCs w:val="20"/>
        </w:rPr>
        <w:t>05-220 Zielonka</w:t>
      </w:r>
    </w:p>
    <w:p w14:paraId="4AB0E861" w14:textId="77777777" w:rsidR="004912D6" w:rsidRDefault="004912D6">
      <w:pPr>
        <w:rPr>
          <w:rFonts w:ascii="Calibri" w:hAnsi="Calibri"/>
          <w:bCs/>
          <w:sz w:val="20"/>
          <w:szCs w:val="20"/>
        </w:rPr>
      </w:pPr>
    </w:p>
    <w:p w14:paraId="7FCFC05A" w14:textId="77777777" w:rsidR="004912D6" w:rsidRDefault="004912D6">
      <w:pPr>
        <w:pStyle w:val="Nagwek1"/>
        <w:rPr>
          <w:rFonts w:ascii="Calibri" w:hAnsi="Calibri"/>
          <w:sz w:val="22"/>
          <w:szCs w:val="22"/>
        </w:rPr>
      </w:pPr>
    </w:p>
    <w:p w14:paraId="60134B35" w14:textId="77777777" w:rsidR="004912D6" w:rsidRDefault="00000000">
      <w:pPr>
        <w:pStyle w:val="Nagwek1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OŚWIADCZENIE</w:t>
      </w:r>
    </w:p>
    <w:p w14:paraId="5F391CAC" w14:textId="77777777" w:rsidR="004912D6" w:rsidRDefault="004912D6">
      <w:pPr>
        <w:rPr>
          <w:rFonts w:ascii="Calibri" w:hAnsi="Calibri"/>
        </w:rPr>
      </w:pPr>
    </w:p>
    <w:p w14:paraId="2D0DEC52" w14:textId="77777777" w:rsidR="004912D6" w:rsidRDefault="00000000">
      <w:p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Na podstawie art. 11</w:t>
      </w:r>
      <w:r>
        <w:rPr>
          <w:rFonts w:ascii="Calibri" w:hAnsi="Calibri"/>
          <w:sz w:val="22"/>
          <w:szCs w:val="22"/>
          <w:vertAlign w:val="superscript"/>
        </w:rPr>
        <w:t xml:space="preserve">1 </w:t>
      </w:r>
      <w:r>
        <w:rPr>
          <w:rFonts w:ascii="Calibri" w:hAnsi="Calibri"/>
          <w:sz w:val="22"/>
          <w:szCs w:val="22"/>
        </w:rPr>
        <w:t>ust. 4 ustawy z dnia 26 października 1982 r. o wychowaniu w trzeźwości</w:t>
      </w:r>
      <w:r>
        <w:rPr>
          <w:rFonts w:ascii="Calibri" w:hAnsi="Calibri"/>
          <w:sz w:val="22"/>
          <w:szCs w:val="22"/>
        </w:rPr>
        <w:br/>
        <w:t xml:space="preserve">i przeciwdziałaniu alkoholizmowi (tj. Dz. U. z 2021 r. poz. 1119 z późn. zm.) oświadczam, że od dnia </w:t>
      </w:r>
      <w:r>
        <w:rPr>
          <w:rFonts w:ascii="Calibri" w:hAnsi="Calibri"/>
          <w:sz w:val="22"/>
          <w:szCs w:val="22"/>
        </w:rPr>
        <w:br/>
        <w:t>1 stycznia ………....... r. do dnia 31 grudnia …………....... r. wartość sprzedaży brutto (z podatkiem VAT oraz podatkiem akcyzowym) napojów alkoholowych  wyniosła:</w:t>
      </w:r>
    </w:p>
    <w:p w14:paraId="0A2FC69B" w14:textId="77777777" w:rsidR="004912D6" w:rsidRDefault="00000000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napoje alkoholowe zawierające do 4,5% alkoholu oraz piwo:</w:t>
      </w:r>
      <w:r>
        <w:rPr>
          <w:rFonts w:ascii="Calibri" w:hAnsi="Calibri"/>
          <w:sz w:val="22"/>
          <w:szCs w:val="22"/>
        </w:rPr>
        <w:br/>
        <w:t>………………………………………………………………………..zł</w:t>
      </w:r>
    </w:p>
    <w:p w14:paraId="65E2E05A" w14:textId="77777777" w:rsidR="004912D6" w:rsidRDefault="00000000">
      <w:pPr>
        <w:spacing w:line="360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              słownie ……...................................................................................................................................</w:t>
      </w:r>
    </w:p>
    <w:p w14:paraId="4BC5D7CD" w14:textId="77777777" w:rsidR="004912D6" w:rsidRDefault="00000000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napoje alkoholowe zawierające powyżej 4,5% do 18% alkoholu (z wyjątkiem piwa): </w:t>
      </w:r>
      <w:r>
        <w:rPr>
          <w:rFonts w:ascii="Calibri" w:hAnsi="Calibri"/>
          <w:sz w:val="22"/>
          <w:szCs w:val="22"/>
        </w:rPr>
        <w:br/>
        <w:t>………………………………………………………………………..zł</w:t>
      </w:r>
    </w:p>
    <w:p w14:paraId="7FF4BE04" w14:textId="77777777" w:rsidR="004912D6" w:rsidRDefault="00000000">
      <w:pPr>
        <w:spacing w:line="360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              słownie ……...................................................................................................................................</w:t>
      </w:r>
    </w:p>
    <w:p w14:paraId="6B2AAAE4" w14:textId="77777777" w:rsidR="004912D6" w:rsidRDefault="00000000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napoje alkoholowe zawierające powyżej 18% alkoholu: </w:t>
      </w:r>
      <w:r>
        <w:rPr>
          <w:rFonts w:ascii="Calibri" w:hAnsi="Calibri"/>
          <w:sz w:val="22"/>
          <w:szCs w:val="22"/>
        </w:rPr>
        <w:br/>
        <w:t>………………………………………………………………………..zł</w:t>
      </w:r>
    </w:p>
    <w:p w14:paraId="5EEAEE61" w14:textId="77777777" w:rsidR="004912D6" w:rsidRDefault="00000000">
      <w:pPr>
        <w:spacing w:line="360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             słownie ……...................................................................................................................................</w:t>
      </w:r>
    </w:p>
    <w:p w14:paraId="75C7DB52" w14:textId="77777777" w:rsidR="004912D6" w:rsidRDefault="00000000">
      <w:pPr>
        <w:pStyle w:val="Tekstpodstawowy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Niniejsze oświadczenie składam uprzedzony(a) o odpowiedzialności wynikającej z art. 18 ust. 10  pkt 5 ustawy  z dnia            26 października 1982 r. o wychowaniu w trzeźwości i przeciwdziałaniu alkoholizmowi </w:t>
      </w:r>
      <w:r>
        <w:rPr>
          <w:rFonts w:ascii="Calibri" w:hAnsi="Calibri"/>
          <w:b/>
          <w:bCs/>
          <w:sz w:val="20"/>
          <w:szCs w:val="20"/>
        </w:rPr>
        <w:t>„zezwolenie cofa się                              w przypadku przedstawienia fałszywych danych w oświadczeniu”</w:t>
      </w:r>
      <w:r>
        <w:rPr>
          <w:rFonts w:ascii="Calibri" w:hAnsi="Calibri"/>
          <w:sz w:val="20"/>
          <w:szCs w:val="20"/>
        </w:rPr>
        <w:t>, co potwierdzam własnoręcznym podpisem.</w:t>
      </w:r>
    </w:p>
    <w:p w14:paraId="0F35E210" w14:textId="77777777" w:rsidR="004912D6" w:rsidRDefault="004912D6">
      <w:pPr>
        <w:rPr>
          <w:rFonts w:ascii="Calibri" w:hAnsi="Calibri"/>
          <w:sz w:val="16"/>
          <w:szCs w:val="16"/>
        </w:rPr>
      </w:pPr>
    </w:p>
    <w:p w14:paraId="212E2A4D" w14:textId="77777777" w:rsidR="004912D6" w:rsidRDefault="004912D6">
      <w:pPr>
        <w:rPr>
          <w:rFonts w:ascii="Calibri" w:hAnsi="Calibri"/>
          <w:sz w:val="16"/>
          <w:szCs w:val="16"/>
        </w:rPr>
      </w:pPr>
    </w:p>
    <w:p w14:paraId="03197F14" w14:textId="77777777" w:rsidR="004912D6" w:rsidRDefault="004912D6">
      <w:pPr>
        <w:rPr>
          <w:rFonts w:ascii="Calibri" w:hAnsi="Calibri"/>
          <w:sz w:val="16"/>
          <w:szCs w:val="16"/>
        </w:rPr>
      </w:pPr>
    </w:p>
    <w:p w14:paraId="042CD11A" w14:textId="77777777" w:rsidR="004912D6" w:rsidRDefault="004912D6">
      <w:pPr>
        <w:rPr>
          <w:rFonts w:ascii="Calibri" w:hAnsi="Calibri"/>
          <w:sz w:val="16"/>
          <w:szCs w:val="16"/>
        </w:rPr>
      </w:pPr>
    </w:p>
    <w:p w14:paraId="465E73B7" w14:textId="77777777" w:rsidR="004912D6" w:rsidRDefault="004912D6">
      <w:pPr>
        <w:rPr>
          <w:rFonts w:ascii="Calibri" w:hAnsi="Calibri"/>
          <w:sz w:val="16"/>
          <w:szCs w:val="16"/>
        </w:rPr>
      </w:pPr>
    </w:p>
    <w:p w14:paraId="308A16D4" w14:textId="77777777" w:rsidR="004912D6" w:rsidRDefault="00000000">
      <w:pPr>
        <w:rPr>
          <w:rFonts w:ascii="Calibri" w:hAnsi="Calibri"/>
          <w:sz w:val="16"/>
          <w:szCs w:val="16"/>
        </w:rPr>
      </w:pPr>
      <w:r>
        <w:rPr>
          <w:rFonts w:ascii="Calibri" w:hAnsi="Calibri"/>
          <w:sz w:val="16"/>
          <w:szCs w:val="16"/>
        </w:rPr>
        <w:t xml:space="preserve">                                                                                                                                              .............................................................................................</w:t>
      </w:r>
    </w:p>
    <w:p w14:paraId="3C9A8806" w14:textId="77777777" w:rsidR="004912D6" w:rsidRDefault="00000000">
      <w:pPr>
        <w:jc w:val="both"/>
        <w:rPr>
          <w:rFonts w:ascii="Calibri" w:hAnsi="Calibri"/>
          <w:i/>
          <w:sz w:val="14"/>
          <w:szCs w:val="14"/>
        </w:rPr>
      </w:pPr>
      <w:r>
        <w:rPr>
          <w:rFonts w:ascii="Calibri" w:hAnsi="Calibri"/>
          <w:i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(podpis(y) przedsiębiorcy(ów) lub osoby upoważnionej)</w:t>
      </w:r>
    </w:p>
    <w:p w14:paraId="0F613330" w14:textId="77777777" w:rsidR="004912D6" w:rsidRDefault="004912D6">
      <w:pPr>
        <w:jc w:val="both"/>
        <w:rPr>
          <w:rFonts w:ascii="Calibri" w:hAnsi="Calibri"/>
          <w:bCs/>
          <w:sz w:val="14"/>
          <w:szCs w:val="14"/>
        </w:rPr>
      </w:pPr>
    </w:p>
    <w:p w14:paraId="1EF56639" w14:textId="77777777" w:rsidR="004912D6" w:rsidRDefault="00000000">
      <w:pPr>
        <w:rPr>
          <w:rFonts w:ascii="Calibri" w:hAnsi="Calibri"/>
          <w:i/>
          <w:iCs/>
          <w:sz w:val="14"/>
          <w:szCs w:val="14"/>
        </w:rPr>
      </w:pPr>
      <w:r>
        <w:rPr>
          <w:rFonts w:ascii="Calibri" w:hAnsi="Calibri"/>
          <w:i/>
          <w:iCs/>
          <w:sz w:val="14"/>
          <w:szCs w:val="14"/>
        </w:rPr>
        <w:t xml:space="preserve"> </w:t>
      </w:r>
    </w:p>
    <w:p w14:paraId="475F4B82" w14:textId="77777777" w:rsidR="004912D6" w:rsidRDefault="004912D6">
      <w:pPr>
        <w:rPr>
          <w:rFonts w:ascii="Calibri" w:hAnsi="Calibri"/>
          <w:i/>
          <w:iCs/>
          <w:sz w:val="14"/>
          <w:szCs w:val="14"/>
        </w:rPr>
      </w:pPr>
    </w:p>
    <w:p w14:paraId="2DE099E9" w14:textId="77777777" w:rsidR="004912D6" w:rsidRDefault="004912D6">
      <w:pPr>
        <w:rPr>
          <w:rFonts w:ascii="Calibri" w:hAnsi="Calibri"/>
          <w:i/>
          <w:iCs/>
          <w:sz w:val="14"/>
          <w:szCs w:val="14"/>
        </w:rPr>
      </w:pPr>
    </w:p>
    <w:p w14:paraId="1C7D57C3" w14:textId="77777777" w:rsidR="004912D6" w:rsidRDefault="004912D6">
      <w:pPr>
        <w:rPr>
          <w:rFonts w:ascii="Calibri" w:hAnsi="Calibri"/>
          <w:i/>
          <w:iCs/>
          <w:sz w:val="14"/>
          <w:szCs w:val="14"/>
        </w:rPr>
      </w:pPr>
    </w:p>
    <w:p w14:paraId="0F9C9EB2" w14:textId="77777777" w:rsidR="004912D6" w:rsidRDefault="004912D6">
      <w:pPr>
        <w:rPr>
          <w:rStyle w:val="FontStyle15"/>
          <w:rFonts w:ascii="Calibri" w:hAnsi="Calibri" w:cs="Arial"/>
          <w:bCs/>
          <w:i w:val="0"/>
          <w:sz w:val="18"/>
          <w:szCs w:val="18"/>
        </w:rPr>
      </w:pPr>
    </w:p>
    <w:p w14:paraId="0680D7C0" w14:textId="77777777" w:rsidR="004912D6" w:rsidRDefault="004912D6">
      <w:pPr>
        <w:rPr>
          <w:rStyle w:val="FontStyle15"/>
          <w:rFonts w:ascii="Calibri" w:hAnsi="Calibri" w:cs="Arial"/>
          <w:bCs/>
          <w:i w:val="0"/>
          <w:sz w:val="18"/>
          <w:szCs w:val="18"/>
        </w:rPr>
      </w:pPr>
    </w:p>
    <w:p w14:paraId="17E1A65C" w14:textId="77777777" w:rsidR="004912D6" w:rsidRDefault="004912D6">
      <w:pPr>
        <w:rPr>
          <w:rStyle w:val="FontStyle15"/>
          <w:rFonts w:ascii="Calibri" w:hAnsi="Calibri" w:cs="Arial"/>
          <w:bCs/>
          <w:i w:val="0"/>
          <w:sz w:val="18"/>
          <w:szCs w:val="18"/>
        </w:rPr>
      </w:pPr>
    </w:p>
    <w:p w14:paraId="46B7E772" w14:textId="77777777" w:rsidR="004912D6" w:rsidRDefault="004912D6">
      <w:pPr>
        <w:rPr>
          <w:rStyle w:val="FontStyle15"/>
          <w:rFonts w:ascii="Calibri" w:hAnsi="Calibri" w:cs="Arial"/>
          <w:bCs/>
          <w:i w:val="0"/>
          <w:sz w:val="18"/>
          <w:szCs w:val="18"/>
        </w:rPr>
      </w:pPr>
    </w:p>
    <w:p w14:paraId="1836D9F5" w14:textId="77777777" w:rsidR="004912D6" w:rsidRDefault="00000000">
      <w:pPr>
        <w:rPr>
          <w:rStyle w:val="FontStyle15"/>
          <w:rFonts w:ascii="Calibri" w:hAnsi="Calibri" w:cs="Arial"/>
          <w:bCs/>
          <w:i w:val="0"/>
          <w:sz w:val="18"/>
          <w:szCs w:val="18"/>
        </w:rPr>
      </w:pPr>
      <w:r>
        <w:rPr>
          <w:rStyle w:val="FontStyle15"/>
          <w:rFonts w:ascii="Calibri" w:hAnsi="Calibri" w:cs="Arial"/>
          <w:bCs/>
          <w:i w:val="0"/>
          <w:sz w:val="18"/>
          <w:szCs w:val="18"/>
        </w:rPr>
        <w:t>Pouczenie:</w:t>
      </w:r>
    </w:p>
    <w:p w14:paraId="0B5441CE" w14:textId="77777777" w:rsidR="004912D6" w:rsidRDefault="00000000">
      <w:pPr>
        <w:widowControl w:val="0"/>
        <w:numPr>
          <w:ilvl w:val="0"/>
          <w:numId w:val="4"/>
        </w:numPr>
        <w:jc w:val="both"/>
        <w:rPr>
          <w:rStyle w:val="FontStyle15"/>
          <w:rFonts w:ascii="Calibri" w:hAnsi="Calibri" w:cs="Arial"/>
          <w:b w:val="0"/>
          <w:i w:val="0"/>
          <w:sz w:val="18"/>
          <w:szCs w:val="18"/>
        </w:rPr>
      </w:pPr>
      <w:r>
        <w:rPr>
          <w:rStyle w:val="FontStyle15"/>
          <w:rFonts w:ascii="Calibri" w:hAnsi="Calibri" w:cs="Arial"/>
          <w:b w:val="0"/>
          <w:i w:val="0"/>
          <w:sz w:val="18"/>
          <w:szCs w:val="18"/>
        </w:rPr>
        <w:t>Podpisane oświadczenie należy złożyć w Urzędzie Miasta Zielonka ul. Lipowa 5 w terminie do 31 stycznia. W przypadku przesłania pocztą – o terminowości decyduje data stempla pocztowego.</w:t>
      </w:r>
    </w:p>
    <w:p w14:paraId="3A6D3F59" w14:textId="77777777" w:rsidR="004912D6" w:rsidRDefault="00000000">
      <w:pPr>
        <w:widowControl w:val="0"/>
        <w:numPr>
          <w:ilvl w:val="0"/>
          <w:numId w:val="4"/>
        </w:numPr>
        <w:jc w:val="both"/>
        <w:rPr>
          <w:rStyle w:val="FontStyle15"/>
          <w:rFonts w:ascii="Calibri" w:hAnsi="Calibri" w:cs="Arial"/>
          <w:b w:val="0"/>
          <w:i w:val="0"/>
          <w:sz w:val="18"/>
          <w:szCs w:val="18"/>
        </w:rPr>
      </w:pPr>
      <w:r>
        <w:rPr>
          <w:rStyle w:val="FontStyle15"/>
          <w:rFonts w:ascii="Calibri" w:hAnsi="Calibri" w:cs="Arial"/>
          <w:b w:val="0"/>
          <w:i w:val="0"/>
          <w:sz w:val="18"/>
          <w:szCs w:val="18"/>
        </w:rPr>
        <w:t xml:space="preserve">Wpłaty należności można dokonywać: </w:t>
      </w:r>
    </w:p>
    <w:p w14:paraId="0C240610" w14:textId="77777777" w:rsidR="004912D6" w:rsidRDefault="00000000">
      <w:pPr>
        <w:pStyle w:val="NormalnyWeb"/>
        <w:numPr>
          <w:ilvl w:val="1"/>
          <w:numId w:val="5"/>
        </w:numPr>
        <w:spacing w:beforeAutospacing="0" w:after="0"/>
        <w:jc w:val="both"/>
        <w:rPr>
          <w:rFonts w:ascii="Calibri" w:hAnsi="Calibri" w:cs="Arial"/>
          <w:sz w:val="18"/>
          <w:szCs w:val="18"/>
        </w:rPr>
      </w:pPr>
      <w:r>
        <w:rPr>
          <w:rFonts w:ascii="Calibri" w:hAnsi="Calibri" w:cs="Arial"/>
          <w:sz w:val="18"/>
          <w:szCs w:val="18"/>
        </w:rPr>
        <w:t>w Urzędzie Miasta Zielonka przy ul. Lipowej 5 w kasie</w:t>
      </w:r>
    </w:p>
    <w:p w14:paraId="5D094749" w14:textId="77777777" w:rsidR="004912D6" w:rsidRDefault="00000000">
      <w:pPr>
        <w:pStyle w:val="NormalnyWeb"/>
        <w:numPr>
          <w:ilvl w:val="1"/>
          <w:numId w:val="5"/>
        </w:numPr>
        <w:spacing w:beforeAutospacing="0" w:after="0"/>
        <w:jc w:val="both"/>
        <w:rPr>
          <w:rStyle w:val="Pogrubienie"/>
          <w:rFonts w:ascii="Calibri" w:hAnsi="Calibri" w:cs="Arial"/>
          <w:b w:val="0"/>
          <w:sz w:val="18"/>
          <w:szCs w:val="18"/>
        </w:rPr>
      </w:pPr>
      <w:r>
        <w:rPr>
          <w:rFonts w:ascii="Calibri" w:hAnsi="Calibri" w:cs="Arial"/>
          <w:sz w:val="18"/>
          <w:szCs w:val="18"/>
        </w:rPr>
        <w:t xml:space="preserve">bezgotówkowo na rachunek bankowy Urzędu Miasta  </w:t>
      </w:r>
      <w:r>
        <w:rPr>
          <w:rStyle w:val="Pogrubienie"/>
          <w:rFonts w:ascii="Calibri" w:hAnsi="Calibri" w:cs="Arial"/>
          <w:b w:val="0"/>
          <w:sz w:val="18"/>
          <w:szCs w:val="18"/>
        </w:rPr>
        <w:br/>
      </w:r>
      <w:r>
        <w:rPr>
          <w:rStyle w:val="Pogrubienie"/>
          <w:rFonts w:ascii="Calibri" w:hAnsi="Calibri" w:cs="Arial"/>
          <w:bCs/>
          <w:i/>
          <w:iCs/>
          <w:sz w:val="18"/>
          <w:szCs w:val="18"/>
        </w:rPr>
        <w:t>59 1020 1026 0000 1302 0260 8149</w:t>
      </w:r>
    </w:p>
    <w:p w14:paraId="4800B38E" w14:textId="77777777" w:rsidR="004912D6" w:rsidRDefault="00000000">
      <w:pPr>
        <w:pStyle w:val="NormalnyWeb"/>
        <w:numPr>
          <w:ilvl w:val="1"/>
          <w:numId w:val="5"/>
        </w:numPr>
        <w:spacing w:beforeAutospacing="0" w:after="0"/>
        <w:jc w:val="both"/>
        <w:rPr>
          <w:rStyle w:val="Pogrubienie"/>
          <w:rFonts w:ascii="Calibri" w:hAnsi="Calibri" w:cs="Arial"/>
          <w:b w:val="0"/>
          <w:sz w:val="18"/>
          <w:szCs w:val="18"/>
        </w:rPr>
      </w:pPr>
      <w:r>
        <w:rPr>
          <w:rStyle w:val="Pogrubienie"/>
          <w:rFonts w:ascii="Calibri" w:hAnsi="Calibri" w:cs="Arial"/>
          <w:b w:val="0"/>
          <w:color w:val="000000"/>
          <w:sz w:val="18"/>
          <w:szCs w:val="18"/>
        </w:rPr>
        <w:t xml:space="preserve">za pomocą karty płatniczej w Urzędzie przy ul. Lipowej 5  </w:t>
      </w:r>
    </w:p>
    <w:p w14:paraId="5DF527F9" w14:textId="77777777" w:rsidR="004912D6" w:rsidRDefault="00000000">
      <w:pPr>
        <w:pStyle w:val="NormalnyWeb"/>
        <w:numPr>
          <w:ilvl w:val="0"/>
          <w:numId w:val="4"/>
        </w:numPr>
        <w:spacing w:beforeAutospacing="0" w:after="0"/>
        <w:jc w:val="both"/>
        <w:rPr>
          <w:rStyle w:val="FontStyle15"/>
          <w:rFonts w:ascii="Calibri" w:hAnsi="Calibri" w:cs="Arial"/>
          <w:b w:val="0"/>
          <w:i w:val="0"/>
          <w:sz w:val="18"/>
          <w:szCs w:val="18"/>
        </w:rPr>
      </w:pPr>
      <w:r>
        <w:rPr>
          <w:rStyle w:val="FontStyle15"/>
          <w:rFonts w:ascii="Calibri" w:hAnsi="Calibri" w:cs="Arial"/>
          <w:b w:val="0"/>
          <w:i w:val="0"/>
          <w:sz w:val="18"/>
          <w:szCs w:val="18"/>
        </w:rPr>
        <w:t>W przypadku wpłaty bezgotówkowej na konto Urzędu na dowodach wpłat należy podać numer zezwolenia i adres punktu sprzedaży.</w:t>
      </w:r>
    </w:p>
    <w:p w14:paraId="210B700C" w14:textId="77777777" w:rsidR="004912D6" w:rsidRDefault="00000000">
      <w:pPr>
        <w:pStyle w:val="NormalnyWeb"/>
        <w:numPr>
          <w:ilvl w:val="0"/>
          <w:numId w:val="4"/>
        </w:numPr>
        <w:spacing w:beforeAutospacing="0" w:after="0"/>
        <w:jc w:val="both"/>
        <w:rPr>
          <w:rStyle w:val="FontStyle15"/>
          <w:rFonts w:ascii="Calibri" w:hAnsi="Calibri" w:cs="Arial"/>
          <w:b w:val="0"/>
          <w:i w:val="0"/>
          <w:sz w:val="18"/>
          <w:szCs w:val="18"/>
        </w:rPr>
      </w:pPr>
      <w:r>
        <w:rPr>
          <w:rStyle w:val="FontStyle15"/>
          <w:rFonts w:ascii="Calibri" w:hAnsi="Calibri" w:cs="Arial"/>
          <w:b w:val="0"/>
          <w:i w:val="0"/>
          <w:sz w:val="18"/>
          <w:szCs w:val="18"/>
        </w:rPr>
        <w:t>Przedsiębiorcy posiadający zezwolenia ważne cały rok kalendarzowy, mogą wnosić opłaty w 3 równych ratach                                        w terminach do 31 stycznia, 31 maja i 30 września.</w:t>
      </w:r>
    </w:p>
    <w:p w14:paraId="4ED6481C" w14:textId="77777777" w:rsidR="004912D6" w:rsidRDefault="00000000">
      <w:pPr>
        <w:pStyle w:val="NormalnyWeb"/>
        <w:numPr>
          <w:ilvl w:val="0"/>
          <w:numId w:val="4"/>
        </w:numPr>
        <w:spacing w:beforeAutospacing="0" w:after="0"/>
        <w:jc w:val="both"/>
        <w:rPr>
          <w:rStyle w:val="FontStyle15"/>
          <w:rFonts w:ascii="Calibri" w:hAnsi="Calibri" w:cs="Arial"/>
          <w:b w:val="0"/>
          <w:i w:val="0"/>
          <w:sz w:val="18"/>
          <w:szCs w:val="18"/>
        </w:rPr>
      </w:pPr>
      <w:r>
        <w:rPr>
          <w:rStyle w:val="FontStyle15"/>
          <w:rFonts w:ascii="Calibri" w:hAnsi="Calibri" w:cs="Arial"/>
          <w:b w:val="0"/>
          <w:i w:val="0"/>
          <w:sz w:val="18"/>
          <w:szCs w:val="18"/>
        </w:rPr>
        <w:t>Przedsiębiorcy, których zezwolenia tracą ważność w danym roku kalendarzowym – wnoszą jednorazową opłatę, wyliczoną do ostatniego dnia ważności zezwolenia.</w:t>
      </w:r>
    </w:p>
    <w:p w14:paraId="0D994C84" w14:textId="77777777" w:rsidR="004912D6" w:rsidRDefault="00000000">
      <w:pPr>
        <w:pStyle w:val="NormalnyWeb"/>
        <w:numPr>
          <w:ilvl w:val="0"/>
          <w:numId w:val="4"/>
        </w:numPr>
        <w:spacing w:beforeAutospacing="0" w:after="0"/>
        <w:jc w:val="both"/>
        <w:rPr>
          <w:rStyle w:val="FontStyle15"/>
          <w:rFonts w:ascii="Calibri" w:hAnsi="Calibri" w:cs="Arial"/>
          <w:b w:val="0"/>
          <w:i w:val="0"/>
          <w:sz w:val="18"/>
          <w:szCs w:val="18"/>
        </w:rPr>
      </w:pPr>
      <w:r>
        <w:rPr>
          <w:rStyle w:val="FontStyle15"/>
          <w:rFonts w:ascii="Calibri" w:hAnsi="Calibri" w:cs="Arial"/>
          <w:b w:val="0"/>
          <w:i w:val="0"/>
          <w:sz w:val="18"/>
          <w:szCs w:val="18"/>
        </w:rPr>
        <w:t>W przypadku, gdy oświadczenie podpisuje pełnomocnik, należy załączyć stosowny dokument celem potwierdzenia właściwego umocowania do wykonanej czynności.</w:t>
      </w:r>
    </w:p>
    <w:p w14:paraId="4D191E79" w14:textId="77777777" w:rsidR="004912D6" w:rsidRDefault="00000000">
      <w:pPr>
        <w:widowControl w:val="0"/>
        <w:numPr>
          <w:ilvl w:val="0"/>
          <w:numId w:val="4"/>
        </w:numPr>
        <w:jc w:val="both"/>
        <w:rPr>
          <w:rFonts w:ascii="Calibri" w:hAnsi="Calibri" w:cs="Arial"/>
          <w:bCs/>
          <w:iCs/>
          <w:sz w:val="18"/>
          <w:szCs w:val="18"/>
        </w:rPr>
      </w:pPr>
      <w:r>
        <w:rPr>
          <w:rStyle w:val="FontStyle13"/>
          <w:rFonts w:ascii="Calibri" w:hAnsi="Calibri" w:cs="Arial"/>
          <w:sz w:val="18"/>
          <w:szCs w:val="18"/>
        </w:rPr>
        <w:t>W przypadku n</w:t>
      </w:r>
      <w:r>
        <w:rPr>
          <w:rFonts w:ascii="Calibri" w:hAnsi="Calibri" w:cs="Arial"/>
          <w:sz w:val="18"/>
          <w:szCs w:val="18"/>
        </w:rPr>
        <w:t xml:space="preserve">iezłożenia oświadczenia o wartości sprzedaży napojów alkoholowych w roku poprzednim lub niedokonania opłaty w określonej wysokości w terminach wskazanych w ustawie, </w:t>
      </w:r>
      <w:r>
        <w:rPr>
          <w:rFonts w:ascii="Calibri" w:hAnsi="Calibri" w:cs="Arial"/>
          <w:bCs/>
          <w:iCs/>
          <w:sz w:val="18"/>
          <w:szCs w:val="18"/>
        </w:rPr>
        <w:t>zezwolenie na sprzedaż napojów alkoholowych wygasa (</w:t>
      </w:r>
      <w:r>
        <w:rPr>
          <w:rStyle w:val="FontStyle15"/>
          <w:rFonts w:ascii="Calibri" w:hAnsi="Calibri" w:cs="Arial"/>
          <w:b w:val="0"/>
          <w:i w:val="0"/>
          <w:sz w:val="18"/>
          <w:szCs w:val="18"/>
        </w:rPr>
        <w:t>art. 18 ust. 12 pkt 5)</w:t>
      </w:r>
    </w:p>
    <w:p w14:paraId="57B2DC7A" w14:textId="77777777" w:rsidR="004912D6" w:rsidRDefault="00000000">
      <w:pPr>
        <w:widowControl w:val="0"/>
        <w:numPr>
          <w:ilvl w:val="0"/>
          <w:numId w:val="4"/>
        </w:numPr>
        <w:jc w:val="both"/>
        <w:rPr>
          <w:rFonts w:ascii="Calibri" w:hAnsi="Calibri" w:cs="Arial"/>
          <w:b/>
          <w:bCs/>
          <w:i/>
          <w:iCs/>
          <w:sz w:val="18"/>
          <w:szCs w:val="18"/>
        </w:rPr>
      </w:pPr>
      <w:r>
        <w:rPr>
          <w:rFonts w:ascii="Calibri" w:hAnsi="Calibri" w:cs="Arial"/>
          <w:bCs/>
          <w:iCs/>
          <w:sz w:val="18"/>
          <w:szCs w:val="18"/>
        </w:rPr>
        <w:t xml:space="preserve">W przypadku niedopełnienia w terminach obowiązku złożenia oświadczenia, zezwolenie wygasa z upływem 30 dni od dnia upływu terminu dopełnienia obowiązku złożenia oświadczenia, </w:t>
      </w:r>
      <w:r>
        <w:rPr>
          <w:rFonts w:ascii="Calibri" w:hAnsi="Calibri" w:cs="Arial"/>
          <w:sz w:val="18"/>
          <w:szCs w:val="18"/>
        </w:rPr>
        <w:t>jeżeli przedsiębiorca w terminie 30 dni od dnia upływu terminu do dokonania czynności, nie złoży oświadczenia wraz z jednoczesnym dokonaniem opłaty dodatkowej                                 w wysokości 30% opłaty. (</w:t>
      </w:r>
      <w:r>
        <w:rPr>
          <w:rFonts w:ascii="Calibri" w:hAnsi="Calibri" w:cs="Arial"/>
          <w:bCs/>
          <w:iCs/>
          <w:sz w:val="18"/>
          <w:szCs w:val="18"/>
        </w:rPr>
        <w:t>art. 12a)</w:t>
      </w:r>
    </w:p>
    <w:p w14:paraId="03C109F8" w14:textId="77777777" w:rsidR="004912D6" w:rsidRDefault="00000000">
      <w:pPr>
        <w:widowControl w:val="0"/>
        <w:numPr>
          <w:ilvl w:val="0"/>
          <w:numId w:val="4"/>
        </w:numPr>
        <w:jc w:val="both"/>
        <w:rPr>
          <w:rFonts w:ascii="Calibri" w:hAnsi="Calibri" w:cs="Arial"/>
          <w:b/>
          <w:bCs/>
          <w:i/>
          <w:iCs/>
          <w:sz w:val="18"/>
          <w:szCs w:val="18"/>
        </w:rPr>
      </w:pPr>
      <w:r>
        <w:rPr>
          <w:rFonts w:ascii="Calibri" w:hAnsi="Calibri" w:cs="Arial"/>
          <w:sz w:val="18"/>
          <w:szCs w:val="18"/>
        </w:rPr>
        <w:t>W przypadku niedopełnienia w terminach obowiązku dokonania opłaty, zezwolenie wygasa z upływem 30 dni od dnia upływu terminu dopełnienia obowiązku dokonania opłaty, jeżeli przedsiębiorca w terminie 30 dni od dnia upływu terminu do dokonania czynności nie wniesie raty opłaty powiększonej o 30% tej opłaty.</w:t>
      </w:r>
    </w:p>
    <w:p w14:paraId="1FA813D0" w14:textId="77777777" w:rsidR="004912D6" w:rsidRDefault="00000000">
      <w:pPr>
        <w:widowControl w:val="0"/>
        <w:numPr>
          <w:ilvl w:val="0"/>
          <w:numId w:val="4"/>
        </w:numPr>
        <w:jc w:val="both"/>
        <w:rPr>
          <w:rFonts w:ascii="Calibri" w:hAnsi="Calibri" w:cs="Arial"/>
          <w:b/>
          <w:bCs/>
          <w:i/>
          <w:iCs/>
          <w:sz w:val="18"/>
          <w:szCs w:val="18"/>
        </w:rPr>
      </w:pPr>
      <w:r>
        <w:rPr>
          <w:rFonts w:ascii="Calibri" w:hAnsi="Calibri" w:cs="Arial"/>
          <w:sz w:val="18"/>
          <w:szCs w:val="18"/>
        </w:rPr>
        <w:t>Przedsiębiorca, którego zezwolenie wygasło w związku z niezłożeniem oświadczenia i nie dokonania opłaty, może wystąpić z wnioskiem o wydanie nowego zezwolenia nie wcześniej niż po upływie 6 miesięcy od dnia wydania decyzji          o wygaśnięciu zezwolenia (art. 18 ust.13).</w:t>
      </w:r>
    </w:p>
    <w:p w14:paraId="0E0CC631" w14:textId="77777777" w:rsidR="004912D6" w:rsidRDefault="00000000">
      <w:pPr>
        <w:widowControl w:val="0"/>
        <w:numPr>
          <w:ilvl w:val="0"/>
          <w:numId w:val="4"/>
        </w:numPr>
        <w:jc w:val="both"/>
        <w:rPr>
          <w:rFonts w:ascii="Calibri" w:hAnsi="Calibri" w:cs="Arial"/>
          <w:bCs/>
          <w:iCs/>
          <w:sz w:val="18"/>
          <w:szCs w:val="18"/>
        </w:rPr>
      </w:pPr>
      <w:r>
        <w:rPr>
          <w:rFonts w:ascii="Calibri" w:hAnsi="Calibri" w:cs="Arial"/>
          <w:sz w:val="18"/>
          <w:szCs w:val="18"/>
        </w:rPr>
        <w:t xml:space="preserve">W przypadku przedstawienia fałszywych danych w oświadczeniu o wartości sprzedaży napojów alkoholowych w roku poprzednim, </w:t>
      </w:r>
      <w:r>
        <w:rPr>
          <w:rFonts w:ascii="Calibri" w:hAnsi="Calibri" w:cs="Arial"/>
          <w:bCs/>
          <w:iCs/>
          <w:sz w:val="18"/>
          <w:szCs w:val="18"/>
        </w:rPr>
        <w:t xml:space="preserve">zezwolenie na sprzedaż napojów alkoholowych </w:t>
      </w:r>
      <w:r>
        <w:rPr>
          <w:rFonts w:ascii="Calibri" w:hAnsi="Calibri" w:cs="Arial"/>
          <w:bCs/>
          <w:iCs/>
          <w:sz w:val="18"/>
          <w:szCs w:val="18"/>
          <w:u w:val="single"/>
        </w:rPr>
        <w:t>cofa się</w:t>
      </w:r>
      <w:r>
        <w:rPr>
          <w:rFonts w:ascii="Calibri" w:hAnsi="Calibri" w:cs="Arial"/>
          <w:sz w:val="18"/>
          <w:szCs w:val="18"/>
        </w:rPr>
        <w:t xml:space="preserve"> (art. 18 ust.10 pkt 5).</w:t>
      </w:r>
    </w:p>
    <w:p w14:paraId="1B1BFF0C" w14:textId="77777777" w:rsidR="004912D6" w:rsidRDefault="00000000">
      <w:pPr>
        <w:widowControl w:val="0"/>
        <w:numPr>
          <w:ilvl w:val="0"/>
          <w:numId w:val="4"/>
        </w:numPr>
        <w:jc w:val="both"/>
        <w:rPr>
          <w:rFonts w:ascii="Calibri" w:hAnsi="Calibri" w:cs="Arial"/>
          <w:b/>
          <w:bCs/>
          <w:i/>
          <w:iCs/>
          <w:sz w:val="18"/>
          <w:szCs w:val="18"/>
        </w:rPr>
      </w:pPr>
      <w:r>
        <w:rPr>
          <w:rFonts w:ascii="Calibri" w:hAnsi="Calibri" w:cs="Arial"/>
          <w:sz w:val="18"/>
          <w:szCs w:val="18"/>
        </w:rPr>
        <w:t>Przedsiębiorca, któremu cofnięto zezwolenie, może wystąpić z wnioskiem o ponowne wydanie zezwolenia nie wcześniej niż po upływie 3 lat od dnia wydania decyzji o jego cofnięciu (art. 18 ust.11).</w:t>
      </w:r>
    </w:p>
    <w:p w14:paraId="1C144082" w14:textId="77777777" w:rsidR="004912D6" w:rsidRDefault="004912D6">
      <w:pPr>
        <w:rPr>
          <w:rStyle w:val="FontStyle15"/>
          <w:rFonts w:ascii="Calibri" w:hAnsi="Calibri" w:cs="Arial"/>
          <w:bCs/>
          <w:i w:val="0"/>
          <w:sz w:val="18"/>
          <w:szCs w:val="18"/>
        </w:rPr>
      </w:pPr>
    </w:p>
    <w:p w14:paraId="4FFB8A33" w14:textId="77777777" w:rsidR="004912D6" w:rsidRDefault="00000000">
      <w:pPr>
        <w:jc w:val="both"/>
        <w:rPr>
          <w:rStyle w:val="FontStyle15"/>
          <w:rFonts w:ascii="Calibri" w:hAnsi="Calibri" w:cs="Arial"/>
          <w:b w:val="0"/>
          <w:i w:val="0"/>
          <w:sz w:val="18"/>
          <w:szCs w:val="18"/>
        </w:rPr>
      </w:pPr>
      <w:r>
        <w:rPr>
          <w:rStyle w:val="FontStyle15"/>
          <w:rFonts w:ascii="Calibri" w:hAnsi="Calibri" w:cs="Arial"/>
          <w:bCs/>
          <w:i w:val="0"/>
          <w:sz w:val="18"/>
          <w:szCs w:val="18"/>
        </w:rPr>
        <w:t>Wysokość opłat</w:t>
      </w:r>
      <w:r>
        <w:rPr>
          <w:rStyle w:val="FontStyle15"/>
          <w:rFonts w:ascii="Calibri" w:hAnsi="Calibri" w:cs="Arial"/>
          <w:b w:val="0"/>
          <w:i w:val="0"/>
          <w:sz w:val="18"/>
          <w:szCs w:val="18"/>
        </w:rPr>
        <w:t xml:space="preserve"> - przedsiębiorca prowadzący sprzedaż napojów alkoholowych w punkcie sprzedaży, w którym roczna wartość sprzedaży napojów alkoholowych w roku poprzednim </w:t>
      </w:r>
      <w:r>
        <w:rPr>
          <w:rStyle w:val="FontStyle15"/>
          <w:rFonts w:ascii="Calibri" w:hAnsi="Calibri" w:cs="Arial"/>
          <w:bCs/>
          <w:i w:val="0"/>
          <w:sz w:val="18"/>
          <w:szCs w:val="18"/>
          <w:u w:val="single"/>
        </w:rPr>
        <w:t>przekroczy</w:t>
      </w:r>
      <w:r>
        <w:rPr>
          <w:rStyle w:val="FontStyle15"/>
          <w:rFonts w:ascii="Calibri" w:hAnsi="Calibri" w:cs="Arial"/>
          <w:b w:val="0"/>
          <w:i w:val="0"/>
          <w:sz w:val="18"/>
          <w:szCs w:val="18"/>
        </w:rPr>
        <w:t>:</w:t>
      </w:r>
    </w:p>
    <w:p w14:paraId="7FF1B199" w14:textId="77777777" w:rsidR="004912D6" w:rsidRDefault="00000000">
      <w:pPr>
        <w:widowControl w:val="0"/>
        <w:numPr>
          <w:ilvl w:val="0"/>
          <w:numId w:val="2"/>
        </w:numPr>
        <w:ind w:hanging="443"/>
        <w:jc w:val="both"/>
        <w:rPr>
          <w:rStyle w:val="FontStyle15"/>
          <w:rFonts w:ascii="Calibri" w:hAnsi="Calibri" w:cs="Arial"/>
          <w:b w:val="0"/>
          <w:i w:val="0"/>
          <w:sz w:val="18"/>
          <w:szCs w:val="18"/>
        </w:rPr>
      </w:pPr>
      <w:r>
        <w:rPr>
          <w:rStyle w:val="FontStyle15"/>
          <w:rFonts w:ascii="Calibri" w:hAnsi="Calibri" w:cs="Arial"/>
          <w:bCs/>
          <w:i w:val="0"/>
          <w:sz w:val="18"/>
          <w:szCs w:val="18"/>
        </w:rPr>
        <w:t>37 500 zł</w:t>
      </w:r>
      <w:r>
        <w:rPr>
          <w:rStyle w:val="FontStyle15"/>
          <w:rFonts w:ascii="Calibri" w:hAnsi="Calibri" w:cs="Arial"/>
          <w:b w:val="0"/>
          <w:i w:val="0"/>
          <w:sz w:val="18"/>
          <w:szCs w:val="18"/>
        </w:rPr>
        <w:t xml:space="preserve"> dla napojów alkoholowych o zawartości do 4,5% alkoholu oraz piwa – wnosi wysokość </w:t>
      </w:r>
      <w:r>
        <w:rPr>
          <w:rStyle w:val="FontStyle15"/>
          <w:rFonts w:ascii="Calibri" w:hAnsi="Calibri" w:cs="Arial"/>
          <w:bCs/>
          <w:i w:val="0"/>
          <w:sz w:val="18"/>
          <w:szCs w:val="18"/>
        </w:rPr>
        <w:t>1,4%</w:t>
      </w:r>
      <w:r>
        <w:rPr>
          <w:rStyle w:val="FontStyle15"/>
          <w:rFonts w:ascii="Calibri" w:hAnsi="Calibri" w:cs="Arial"/>
          <w:b w:val="0"/>
          <w:i w:val="0"/>
          <w:sz w:val="18"/>
          <w:szCs w:val="18"/>
        </w:rPr>
        <w:t xml:space="preserve"> ogólnej wartości sprzedaży tych napojów w roku poprzednim;</w:t>
      </w:r>
    </w:p>
    <w:p w14:paraId="76372A13" w14:textId="77777777" w:rsidR="004912D6" w:rsidRDefault="00000000">
      <w:pPr>
        <w:widowControl w:val="0"/>
        <w:numPr>
          <w:ilvl w:val="0"/>
          <w:numId w:val="2"/>
        </w:numPr>
        <w:ind w:hanging="443"/>
        <w:jc w:val="both"/>
        <w:rPr>
          <w:rStyle w:val="FontStyle15"/>
          <w:rFonts w:ascii="Calibri" w:hAnsi="Calibri" w:cs="Arial"/>
          <w:b w:val="0"/>
          <w:i w:val="0"/>
          <w:sz w:val="18"/>
          <w:szCs w:val="18"/>
        </w:rPr>
      </w:pPr>
      <w:r>
        <w:rPr>
          <w:rStyle w:val="FontStyle15"/>
          <w:rFonts w:ascii="Calibri" w:hAnsi="Calibri" w:cs="Arial"/>
          <w:bCs/>
          <w:i w:val="0"/>
          <w:sz w:val="18"/>
          <w:szCs w:val="18"/>
        </w:rPr>
        <w:t>37 500 zł</w:t>
      </w:r>
      <w:r>
        <w:rPr>
          <w:rStyle w:val="FontStyle15"/>
          <w:rFonts w:ascii="Calibri" w:hAnsi="Calibri" w:cs="Arial"/>
          <w:b w:val="0"/>
          <w:i w:val="0"/>
          <w:sz w:val="18"/>
          <w:szCs w:val="18"/>
        </w:rPr>
        <w:t xml:space="preserve"> dla napojów alkoholowych o zawartości do 4,5% do 18% alkoholu (z wyjątkiem piwa) – wnosi wysokość </w:t>
      </w:r>
      <w:r>
        <w:rPr>
          <w:rStyle w:val="FontStyle15"/>
          <w:rFonts w:ascii="Calibri" w:hAnsi="Calibri" w:cs="Arial"/>
          <w:bCs/>
          <w:i w:val="0"/>
          <w:sz w:val="18"/>
          <w:szCs w:val="18"/>
        </w:rPr>
        <w:t>1,4%</w:t>
      </w:r>
      <w:r>
        <w:rPr>
          <w:rStyle w:val="FontStyle15"/>
          <w:rFonts w:ascii="Calibri" w:hAnsi="Calibri" w:cs="Arial"/>
          <w:b w:val="0"/>
          <w:i w:val="0"/>
          <w:sz w:val="18"/>
          <w:szCs w:val="18"/>
        </w:rPr>
        <w:t xml:space="preserve"> ogólnej wartości sprzedaży tych napojów w roku poprzednim;</w:t>
      </w:r>
    </w:p>
    <w:p w14:paraId="3D55FF88" w14:textId="77777777" w:rsidR="004912D6" w:rsidRDefault="00000000">
      <w:pPr>
        <w:widowControl w:val="0"/>
        <w:numPr>
          <w:ilvl w:val="0"/>
          <w:numId w:val="2"/>
        </w:numPr>
        <w:ind w:hanging="443"/>
        <w:jc w:val="both"/>
        <w:rPr>
          <w:rStyle w:val="FontStyle15"/>
          <w:rFonts w:ascii="Calibri" w:hAnsi="Calibri" w:cs="Arial"/>
          <w:b w:val="0"/>
          <w:i w:val="0"/>
          <w:sz w:val="18"/>
          <w:szCs w:val="18"/>
        </w:rPr>
      </w:pPr>
      <w:r>
        <w:rPr>
          <w:rStyle w:val="FontStyle15"/>
          <w:rFonts w:ascii="Calibri" w:hAnsi="Calibri" w:cs="Arial"/>
          <w:bCs/>
          <w:i w:val="0"/>
          <w:sz w:val="18"/>
          <w:szCs w:val="18"/>
        </w:rPr>
        <w:t>77 000 zł</w:t>
      </w:r>
      <w:r>
        <w:rPr>
          <w:rStyle w:val="FontStyle15"/>
          <w:rFonts w:ascii="Calibri" w:hAnsi="Calibri" w:cs="Arial"/>
          <w:b w:val="0"/>
          <w:i w:val="0"/>
          <w:sz w:val="18"/>
          <w:szCs w:val="18"/>
        </w:rPr>
        <w:t xml:space="preserve"> dla napojów alkoholowych o zawartości powyżej 18% alkoholu – wnosi wysokość </w:t>
      </w:r>
      <w:r>
        <w:rPr>
          <w:rStyle w:val="FontStyle15"/>
          <w:rFonts w:ascii="Calibri" w:hAnsi="Calibri" w:cs="Arial"/>
          <w:i w:val="0"/>
          <w:sz w:val="18"/>
          <w:szCs w:val="18"/>
        </w:rPr>
        <w:t>2,7%</w:t>
      </w:r>
      <w:r>
        <w:rPr>
          <w:rStyle w:val="FontStyle15"/>
          <w:rFonts w:ascii="Calibri" w:hAnsi="Calibri" w:cs="Arial"/>
          <w:b w:val="0"/>
          <w:i w:val="0"/>
          <w:sz w:val="18"/>
          <w:szCs w:val="18"/>
        </w:rPr>
        <w:t xml:space="preserve"> ogólnej wartości sprzedaży tych napojów w roku poprzednim;</w:t>
      </w:r>
    </w:p>
    <w:p w14:paraId="2738DC26" w14:textId="77777777" w:rsidR="004912D6" w:rsidRDefault="004912D6">
      <w:pPr>
        <w:jc w:val="both"/>
        <w:rPr>
          <w:rStyle w:val="FontStyle15"/>
          <w:rFonts w:ascii="Calibri" w:hAnsi="Calibri" w:cs="Arial"/>
          <w:bCs/>
          <w:i w:val="0"/>
          <w:sz w:val="18"/>
          <w:szCs w:val="18"/>
        </w:rPr>
      </w:pPr>
    </w:p>
    <w:p w14:paraId="4B626C2E" w14:textId="77777777" w:rsidR="004912D6" w:rsidRDefault="00000000">
      <w:pPr>
        <w:jc w:val="both"/>
        <w:rPr>
          <w:rStyle w:val="FontStyle15"/>
          <w:rFonts w:ascii="Calibri" w:hAnsi="Calibri" w:cs="Arial"/>
          <w:b w:val="0"/>
          <w:i w:val="0"/>
          <w:sz w:val="18"/>
          <w:szCs w:val="18"/>
        </w:rPr>
      </w:pPr>
      <w:r>
        <w:rPr>
          <w:rStyle w:val="FontStyle15"/>
          <w:rFonts w:ascii="Calibri" w:hAnsi="Calibri" w:cs="Arial"/>
          <w:bCs/>
          <w:i w:val="0"/>
          <w:sz w:val="18"/>
          <w:szCs w:val="18"/>
        </w:rPr>
        <w:t>Wysokość opłat</w:t>
      </w:r>
      <w:r>
        <w:rPr>
          <w:rStyle w:val="FontStyle15"/>
          <w:rFonts w:ascii="Calibri" w:hAnsi="Calibri" w:cs="Arial"/>
          <w:b w:val="0"/>
          <w:i w:val="0"/>
          <w:sz w:val="18"/>
          <w:szCs w:val="18"/>
        </w:rPr>
        <w:t xml:space="preserve"> - przedsiębiorca prowadzący sprzedaż napojów alkoholowych w punkcie sprzedaży, w którym roczna wartość sprzedaży napojów alkoholowych w roku poprzednim </w:t>
      </w:r>
      <w:r>
        <w:rPr>
          <w:rStyle w:val="FontStyle15"/>
          <w:rFonts w:ascii="Calibri" w:hAnsi="Calibri" w:cs="Arial"/>
          <w:bCs/>
          <w:i w:val="0"/>
          <w:sz w:val="18"/>
          <w:szCs w:val="18"/>
          <w:u w:val="single"/>
        </w:rPr>
        <w:t>NIE przekroczy (kwot podanych powyżej):</w:t>
      </w:r>
    </w:p>
    <w:p w14:paraId="19DCFA67" w14:textId="77777777" w:rsidR="004912D6" w:rsidRDefault="00000000">
      <w:pPr>
        <w:widowControl w:val="0"/>
        <w:numPr>
          <w:ilvl w:val="0"/>
          <w:numId w:val="3"/>
        </w:numPr>
        <w:jc w:val="both"/>
        <w:rPr>
          <w:rStyle w:val="FontStyle15"/>
          <w:rFonts w:ascii="Calibri" w:hAnsi="Calibri" w:cs="Arial"/>
          <w:b w:val="0"/>
          <w:i w:val="0"/>
          <w:sz w:val="18"/>
          <w:szCs w:val="18"/>
        </w:rPr>
      </w:pPr>
      <w:r>
        <w:rPr>
          <w:rStyle w:val="FontStyle15"/>
          <w:rFonts w:ascii="Calibri" w:hAnsi="Calibri" w:cs="Arial"/>
          <w:bCs/>
          <w:i w:val="0"/>
          <w:sz w:val="18"/>
          <w:szCs w:val="18"/>
        </w:rPr>
        <w:t>525 zł</w:t>
      </w:r>
      <w:r>
        <w:rPr>
          <w:rStyle w:val="FontStyle15"/>
          <w:rFonts w:ascii="Calibri" w:hAnsi="Calibri" w:cs="Arial"/>
          <w:b w:val="0"/>
          <w:i w:val="0"/>
          <w:sz w:val="18"/>
          <w:szCs w:val="18"/>
        </w:rPr>
        <w:t xml:space="preserve">  na sprzedaż napojów zawierających do 4,5% alkoholu oraz piwa;</w:t>
      </w:r>
    </w:p>
    <w:p w14:paraId="4D7F0527" w14:textId="77777777" w:rsidR="004912D6" w:rsidRDefault="00000000">
      <w:pPr>
        <w:widowControl w:val="0"/>
        <w:numPr>
          <w:ilvl w:val="0"/>
          <w:numId w:val="3"/>
        </w:numPr>
        <w:jc w:val="both"/>
        <w:rPr>
          <w:rStyle w:val="FontStyle15"/>
          <w:rFonts w:ascii="Calibri" w:hAnsi="Calibri" w:cs="Arial"/>
          <w:b w:val="0"/>
          <w:i w:val="0"/>
          <w:sz w:val="18"/>
          <w:szCs w:val="18"/>
        </w:rPr>
      </w:pPr>
      <w:r>
        <w:rPr>
          <w:rStyle w:val="FontStyle15"/>
          <w:rFonts w:ascii="Calibri" w:hAnsi="Calibri" w:cs="Arial"/>
          <w:bCs/>
          <w:i w:val="0"/>
          <w:sz w:val="18"/>
          <w:szCs w:val="18"/>
        </w:rPr>
        <w:t>525 zł</w:t>
      </w:r>
      <w:r>
        <w:rPr>
          <w:rStyle w:val="FontStyle15"/>
          <w:rFonts w:ascii="Calibri" w:hAnsi="Calibri" w:cs="Arial"/>
          <w:b w:val="0"/>
          <w:i w:val="0"/>
          <w:sz w:val="18"/>
          <w:szCs w:val="18"/>
        </w:rPr>
        <w:t xml:space="preserve"> na sprzedaż napojów zawierających powyżej 4,5% do 18% alkoholu (z wyjątkiem piwa);</w:t>
      </w:r>
    </w:p>
    <w:p w14:paraId="1CF58ACD" w14:textId="77777777" w:rsidR="004912D6" w:rsidRDefault="00000000">
      <w:pPr>
        <w:widowControl w:val="0"/>
        <w:numPr>
          <w:ilvl w:val="0"/>
          <w:numId w:val="3"/>
        </w:numPr>
        <w:jc w:val="both"/>
        <w:rPr>
          <w:rStyle w:val="FontStyle15"/>
          <w:rFonts w:ascii="Calibri" w:hAnsi="Calibri" w:cs="Arial"/>
          <w:b w:val="0"/>
          <w:i w:val="0"/>
          <w:sz w:val="18"/>
          <w:szCs w:val="18"/>
        </w:rPr>
      </w:pPr>
      <w:r>
        <w:rPr>
          <w:rStyle w:val="FontStyle15"/>
          <w:rFonts w:ascii="Calibri" w:hAnsi="Calibri" w:cs="Arial"/>
          <w:bCs/>
          <w:i w:val="0"/>
          <w:sz w:val="18"/>
          <w:szCs w:val="18"/>
        </w:rPr>
        <w:t>2 100 zł</w:t>
      </w:r>
      <w:r>
        <w:rPr>
          <w:rStyle w:val="FontStyle15"/>
          <w:rFonts w:ascii="Calibri" w:hAnsi="Calibri" w:cs="Arial"/>
          <w:b w:val="0"/>
          <w:i w:val="0"/>
          <w:sz w:val="18"/>
          <w:szCs w:val="18"/>
        </w:rPr>
        <w:t xml:space="preserve"> na sprzedaż napojów alkoholowych zawierających powyżej 18% alkoholu;</w:t>
      </w:r>
    </w:p>
    <w:p w14:paraId="12DAA7F4" w14:textId="77777777" w:rsidR="004912D6" w:rsidRDefault="004912D6">
      <w:pPr>
        <w:jc w:val="both"/>
        <w:rPr>
          <w:rStyle w:val="FontStyle15"/>
          <w:rFonts w:ascii="Calibri" w:hAnsi="Calibri" w:cs="Arial"/>
          <w:b w:val="0"/>
          <w:i w:val="0"/>
          <w:sz w:val="18"/>
          <w:szCs w:val="18"/>
        </w:rPr>
      </w:pPr>
    </w:p>
    <w:p w14:paraId="6969E812" w14:textId="77777777" w:rsidR="004912D6" w:rsidRDefault="00000000">
      <w:pPr>
        <w:rPr>
          <w:rFonts w:ascii="Calibri" w:hAnsi="Calibri"/>
          <w:iCs/>
          <w:sz w:val="18"/>
          <w:szCs w:val="18"/>
        </w:rPr>
      </w:pPr>
      <w:r>
        <w:rPr>
          <w:rFonts w:ascii="Calibri" w:hAnsi="Calibri"/>
          <w:b/>
          <w:iCs/>
          <w:sz w:val="18"/>
          <w:szCs w:val="18"/>
        </w:rPr>
        <w:t xml:space="preserve">Obowiązek informacyjny. </w:t>
      </w:r>
      <w:r>
        <w:rPr>
          <w:rFonts w:ascii="Calibri" w:hAnsi="Calibri"/>
          <w:iCs/>
          <w:sz w:val="18"/>
          <w:szCs w:val="18"/>
        </w:rPr>
        <w:t xml:space="preserve">Informujemy, że: </w:t>
      </w:r>
    </w:p>
    <w:p w14:paraId="1EF8EFBB" w14:textId="77777777" w:rsidR="004912D6" w:rsidRDefault="00000000">
      <w:pPr>
        <w:numPr>
          <w:ilvl w:val="0"/>
          <w:numId w:val="6"/>
        </w:numPr>
        <w:jc w:val="both"/>
        <w:rPr>
          <w:rFonts w:ascii="Calibri" w:hAnsi="Calibri"/>
          <w:iCs/>
          <w:sz w:val="18"/>
          <w:szCs w:val="18"/>
        </w:rPr>
      </w:pPr>
      <w:r>
        <w:rPr>
          <w:rFonts w:ascii="Calibri" w:hAnsi="Calibri"/>
          <w:iCs/>
          <w:sz w:val="18"/>
          <w:szCs w:val="18"/>
        </w:rPr>
        <w:t>administratorem Pani/Pana danych osobowych jest Burmistrz Miasta Zielonka z siedzibą przy ul. Lipowej 5, 05-220 Zielonka, nr telefonu 22 761 39 00, e mail: um@zielonka.pl,  strona internetowa www.zielonka.pl;</w:t>
      </w:r>
    </w:p>
    <w:p w14:paraId="4F118FB5" w14:textId="77777777" w:rsidR="004912D6" w:rsidRDefault="00000000">
      <w:pPr>
        <w:numPr>
          <w:ilvl w:val="0"/>
          <w:numId w:val="6"/>
        </w:numPr>
        <w:jc w:val="both"/>
        <w:rPr>
          <w:rFonts w:ascii="Calibri" w:hAnsi="Calibri"/>
          <w:iCs/>
          <w:sz w:val="18"/>
          <w:szCs w:val="18"/>
        </w:rPr>
      </w:pPr>
      <w:r>
        <w:rPr>
          <w:rFonts w:ascii="Calibri" w:hAnsi="Calibri"/>
          <w:iCs/>
          <w:sz w:val="18"/>
          <w:szCs w:val="18"/>
        </w:rPr>
        <w:t>w sprawach związanych z ochroną danych osobowych można kontaktować się z Inspektorem Ochrony Danych poprzez adres e mail: iod@zielonka.pl, lub pisemnie na adres administratora (z dopiskiem „inspektor ochrony danych”);</w:t>
      </w:r>
    </w:p>
    <w:p w14:paraId="6FC2E420" w14:textId="77777777" w:rsidR="004912D6" w:rsidRDefault="00000000">
      <w:pPr>
        <w:numPr>
          <w:ilvl w:val="0"/>
          <w:numId w:val="6"/>
        </w:numPr>
        <w:jc w:val="both"/>
        <w:rPr>
          <w:rFonts w:ascii="Calibri" w:hAnsi="Calibri"/>
          <w:iCs/>
          <w:sz w:val="18"/>
          <w:szCs w:val="18"/>
        </w:rPr>
      </w:pPr>
      <w:r>
        <w:rPr>
          <w:rFonts w:ascii="Calibri" w:hAnsi="Calibri"/>
          <w:iCs/>
          <w:sz w:val="18"/>
          <w:szCs w:val="18"/>
        </w:rPr>
        <w:t>Pani/Pana dane osobowe przetwarzane są w celu:</w:t>
      </w:r>
    </w:p>
    <w:p w14:paraId="22B68382" w14:textId="77777777" w:rsidR="004912D6" w:rsidRDefault="00000000">
      <w:pPr>
        <w:numPr>
          <w:ilvl w:val="1"/>
          <w:numId w:val="6"/>
        </w:numPr>
        <w:jc w:val="both"/>
        <w:rPr>
          <w:rFonts w:ascii="Calibri" w:hAnsi="Calibri"/>
          <w:iCs/>
          <w:sz w:val="18"/>
          <w:szCs w:val="18"/>
        </w:rPr>
      </w:pPr>
      <w:r>
        <w:rPr>
          <w:rFonts w:ascii="Calibri" w:hAnsi="Calibri"/>
          <w:iCs/>
          <w:sz w:val="18"/>
          <w:szCs w:val="18"/>
        </w:rPr>
        <w:t>wydawania zezwoleń na sprzedaż napojów alkoholowych, określania wysokości i pobierania opłat za zezwolenia na podstawie art. 6 ust. 1 lit c) RODO – wypełnienie obowiązku prawnego;</w:t>
      </w:r>
    </w:p>
    <w:p w14:paraId="4EDFCAA6" w14:textId="77777777" w:rsidR="004912D6" w:rsidRDefault="00000000">
      <w:pPr>
        <w:numPr>
          <w:ilvl w:val="1"/>
          <w:numId w:val="6"/>
        </w:numPr>
        <w:jc w:val="both"/>
        <w:rPr>
          <w:rFonts w:ascii="Calibri" w:hAnsi="Calibri"/>
          <w:iCs/>
          <w:sz w:val="18"/>
          <w:szCs w:val="18"/>
        </w:rPr>
      </w:pPr>
      <w:r>
        <w:rPr>
          <w:rFonts w:ascii="Calibri" w:hAnsi="Calibri"/>
          <w:iCs/>
          <w:sz w:val="18"/>
          <w:szCs w:val="18"/>
        </w:rPr>
        <w:t>kontaktu telefonicznego lub e-mailowego na podstawie art. 6 ust. 1 lit a) RODO w przypadku wyrażenia zgody na przetwarzanie danych osobowych, tzn. wypełnienia pola „numer telefonu kontaktowego” lub „adres e-mail”;</w:t>
      </w:r>
    </w:p>
    <w:p w14:paraId="7A6E1386" w14:textId="77777777" w:rsidR="004912D6" w:rsidRDefault="00000000">
      <w:pPr>
        <w:numPr>
          <w:ilvl w:val="0"/>
          <w:numId w:val="6"/>
        </w:numPr>
        <w:jc w:val="both"/>
        <w:rPr>
          <w:rFonts w:ascii="Calibri" w:hAnsi="Calibri"/>
          <w:iCs/>
          <w:sz w:val="18"/>
          <w:szCs w:val="18"/>
        </w:rPr>
      </w:pPr>
      <w:r>
        <w:rPr>
          <w:rFonts w:ascii="Calibri" w:hAnsi="Calibri"/>
          <w:iCs/>
          <w:sz w:val="18"/>
          <w:szCs w:val="18"/>
        </w:rPr>
        <w:t>Pani/Pana dane osobowe mogą być przekazywane innym odbiorcom tj. firmom serwisującym oprogramowanie; dane nie będą przekazywane do państw trzecich oraz do organizacji międzynarodowych;</w:t>
      </w:r>
    </w:p>
    <w:p w14:paraId="6BEFF7FC" w14:textId="1F8CAE57" w:rsidR="004912D6" w:rsidRDefault="00000000">
      <w:pPr>
        <w:numPr>
          <w:ilvl w:val="0"/>
          <w:numId w:val="6"/>
        </w:numPr>
        <w:jc w:val="both"/>
        <w:rPr>
          <w:rFonts w:ascii="Calibri" w:hAnsi="Calibri"/>
          <w:iCs/>
          <w:sz w:val="18"/>
          <w:szCs w:val="18"/>
        </w:rPr>
      </w:pPr>
      <w:r>
        <w:rPr>
          <w:rFonts w:ascii="Calibri" w:hAnsi="Calibri"/>
          <w:iCs/>
          <w:sz w:val="18"/>
          <w:szCs w:val="18"/>
        </w:rPr>
        <w:t>dane osobowe będą przechowywane przez okres wymagany ustawowo, tj. 3 lata od końca roku kalendarzowego, a następnie archiwizowane;</w:t>
      </w:r>
    </w:p>
    <w:p w14:paraId="70096592" w14:textId="77777777" w:rsidR="004912D6" w:rsidRDefault="00000000">
      <w:pPr>
        <w:numPr>
          <w:ilvl w:val="0"/>
          <w:numId w:val="6"/>
        </w:numPr>
        <w:jc w:val="both"/>
        <w:rPr>
          <w:rFonts w:ascii="Calibri" w:hAnsi="Calibri"/>
          <w:iCs/>
          <w:sz w:val="18"/>
          <w:szCs w:val="18"/>
        </w:rPr>
      </w:pPr>
      <w:r>
        <w:rPr>
          <w:rFonts w:ascii="Calibri" w:hAnsi="Calibri"/>
          <w:iCs/>
          <w:sz w:val="18"/>
          <w:szCs w:val="18"/>
        </w:rPr>
        <w:t>posiada Pani/Pan prawo dostępu do treści swoich danych osobowych oraz prawo ich sprostowania, ograniczenia przetwarzania, prawo do wniesienia sprzeciwu, oraz prawo do cofnięcia zgody w dowolnym momencie bez wpływu na zgodność przetwarzania, którego dokonano na podstawie zgody przed jej cofnięciem, a także prawo do wniesienia skargi do Prezesa Urzędu Ochrony Danych Osobowych gdy uzna Pani/Pan, iż przetwarzanie narusza przepisy RODO;</w:t>
      </w:r>
    </w:p>
    <w:p w14:paraId="338A88F4" w14:textId="77777777" w:rsidR="004912D6" w:rsidRDefault="00000000">
      <w:pPr>
        <w:numPr>
          <w:ilvl w:val="0"/>
          <w:numId w:val="6"/>
        </w:numPr>
        <w:jc w:val="both"/>
        <w:rPr>
          <w:rFonts w:ascii="Calibri" w:hAnsi="Calibri"/>
          <w:iCs/>
          <w:sz w:val="18"/>
          <w:szCs w:val="18"/>
        </w:rPr>
      </w:pPr>
      <w:r>
        <w:rPr>
          <w:rFonts w:ascii="Calibri" w:hAnsi="Calibri"/>
          <w:iCs/>
          <w:sz w:val="18"/>
          <w:szCs w:val="18"/>
        </w:rPr>
        <w:t>podanie danych identyfikujących oraz adresu jest niezbędne do załatwienia sprawy, niepodanie tych danych spowoduje pozostawienie pisma bez rozpatrzenia;</w:t>
      </w:r>
    </w:p>
    <w:p w14:paraId="64B4B64E" w14:textId="77777777" w:rsidR="004912D6" w:rsidRDefault="00000000">
      <w:pPr>
        <w:numPr>
          <w:ilvl w:val="0"/>
          <w:numId w:val="6"/>
        </w:numPr>
        <w:jc w:val="both"/>
        <w:rPr>
          <w:rFonts w:ascii="Calibri" w:hAnsi="Calibri"/>
          <w:sz w:val="18"/>
          <w:szCs w:val="18"/>
        </w:rPr>
      </w:pPr>
      <w:r>
        <w:rPr>
          <w:rFonts w:ascii="Calibri" w:hAnsi="Calibri"/>
          <w:sz w:val="18"/>
          <w:szCs w:val="18"/>
        </w:rPr>
        <w:t>podanie numeru telefonu kontaktowego lub adresu e-mail jest dobrowolne, ale usprawni przekazywanie informacji związanych z załatwieniem sprawy.</w:t>
      </w:r>
    </w:p>
    <w:sectPr w:rsidR="004912D6">
      <w:pgSz w:w="11906" w:h="16838"/>
      <w:pgMar w:top="567" w:right="1134" w:bottom="113" w:left="1134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roman"/>
    <w:pitch w:val="variable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2E49E6"/>
    <w:multiLevelType w:val="multilevel"/>
    <w:tmpl w:val="6EDA3DD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530129E"/>
    <w:multiLevelType w:val="multilevel"/>
    <w:tmpl w:val="C570E99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3048733B"/>
    <w:multiLevelType w:val="multilevel"/>
    <w:tmpl w:val="EA9E528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461143FA"/>
    <w:multiLevelType w:val="multilevel"/>
    <w:tmpl w:val="33047A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4CDC60E3"/>
    <w:multiLevelType w:val="multilevel"/>
    <w:tmpl w:val="51FEE1A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5B784519"/>
    <w:multiLevelType w:val="multilevel"/>
    <w:tmpl w:val="0FD0EFD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708152CF"/>
    <w:multiLevelType w:val="multilevel"/>
    <w:tmpl w:val="33769118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560" w:hanging="360"/>
      </w:pPr>
      <w:rPr>
        <w:rFonts w:cs="Times New Roman"/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num w:numId="1" w16cid:durableId="1308976372">
    <w:abstractNumId w:val="0"/>
  </w:num>
  <w:num w:numId="2" w16cid:durableId="895243983">
    <w:abstractNumId w:val="3"/>
  </w:num>
  <w:num w:numId="3" w16cid:durableId="60716918">
    <w:abstractNumId w:val="6"/>
  </w:num>
  <w:num w:numId="4" w16cid:durableId="297340106">
    <w:abstractNumId w:val="4"/>
  </w:num>
  <w:num w:numId="5" w16cid:durableId="1980065703">
    <w:abstractNumId w:val="5"/>
  </w:num>
  <w:num w:numId="6" w16cid:durableId="484519310">
    <w:abstractNumId w:val="2"/>
  </w:num>
  <w:num w:numId="7" w16cid:durableId="1746590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12D6"/>
    <w:rsid w:val="004771E6"/>
    <w:rsid w:val="00491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8C178F"/>
  <w15:docId w15:val="{A6E431FD-C93B-4DFB-BC00-967485A18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09F5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F09F5"/>
    <w:pPr>
      <w:keepNext/>
      <w:jc w:val="center"/>
      <w:outlineLvl w:val="0"/>
    </w:pPr>
    <w:rPr>
      <w:b/>
      <w:bCs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415504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qFormat/>
    <w:rsid w:val="00415504"/>
    <w:rPr>
      <w:sz w:val="24"/>
      <w:szCs w:val="2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locked/>
    <w:rsid w:val="003B325F"/>
    <w:rPr>
      <w:rFonts w:ascii="Segoe UI" w:hAnsi="Segoe UI" w:cs="Segoe UI"/>
      <w:sz w:val="18"/>
      <w:szCs w:val="18"/>
    </w:rPr>
  </w:style>
  <w:style w:type="character" w:customStyle="1" w:styleId="FontStyle13">
    <w:name w:val="Font Style13"/>
    <w:uiPriority w:val="99"/>
    <w:qFormat/>
    <w:rsid w:val="00FA53F7"/>
    <w:rPr>
      <w:rFonts w:ascii="Times New Roman" w:hAnsi="Times New Roman"/>
      <w:sz w:val="20"/>
    </w:rPr>
  </w:style>
  <w:style w:type="character" w:customStyle="1" w:styleId="FontStyle15">
    <w:name w:val="Font Style15"/>
    <w:uiPriority w:val="99"/>
    <w:qFormat/>
    <w:rsid w:val="00FA53F7"/>
    <w:rPr>
      <w:rFonts w:ascii="Times New Roman" w:hAnsi="Times New Roman"/>
      <w:b/>
      <w:i/>
      <w:sz w:val="16"/>
    </w:rPr>
  </w:style>
  <w:style w:type="character" w:styleId="Pogrubienie">
    <w:name w:val="Strong"/>
    <w:basedOn w:val="Domylnaczcionkaakapitu"/>
    <w:uiPriority w:val="99"/>
    <w:qFormat/>
    <w:rsid w:val="00FA53F7"/>
    <w:rPr>
      <w:rFonts w:cs="Times New Roman"/>
      <w:b/>
    </w:rPr>
  </w:style>
  <w:style w:type="character" w:customStyle="1" w:styleId="Mocnewyrnione">
    <w:name w:val="Mocne wyróżnione"/>
    <w:qFormat/>
    <w:rPr>
      <w:b/>
      <w:bCs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rsid w:val="00CF09F5"/>
    <w:pPr>
      <w:jc w:val="both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Tekstdymka">
    <w:name w:val="Balloon Text"/>
    <w:basedOn w:val="Normalny"/>
    <w:link w:val="TekstdymkaZnak"/>
    <w:uiPriority w:val="99"/>
    <w:semiHidden/>
    <w:qFormat/>
    <w:rsid w:val="003B325F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99"/>
    <w:qFormat/>
    <w:rsid w:val="00FC567E"/>
    <w:pPr>
      <w:ind w:left="720"/>
      <w:contextualSpacing/>
    </w:pPr>
  </w:style>
  <w:style w:type="paragraph" w:styleId="NormalnyWeb">
    <w:name w:val="Normal (Web)"/>
    <w:basedOn w:val="Normalny"/>
    <w:uiPriority w:val="99"/>
    <w:qFormat/>
    <w:rsid w:val="00FA53F7"/>
    <w:pPr>
      <w:spacing w:beforeAutospacing="1" w:after="119"/>
    </w:p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1278</Words>
  <Characters>7669</Characters>
  <Application>Microsoft Office Word</Application>
  <DocSecurity>0</DocSecurity>
  <Lines>63</Lines>
  <Paragraphs>17</Paragraphs>
  <ScaleCrop>false</ScaleCrop>
  <Company>BZMW</Company>
  <LinksUpToDate>false</LinksUpToDate>
  <CharactersWithSpaces>8930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subject/>
  <dc:creator>anna zagdańska</dc:creator>
  <dc:description/>
  <cp:lastModifiedBy>Anna Nowacka</cp:lastModifiedBy>
  <cp:revision>7</cp:revision>
  <cp:lastPrinted>2018-12-04T12:59:00Z</cp:lastPrinted>
  <dcterms:created xsi:type="dcterms:W3CDTF">2019-07-04T12:12:00Z</dcterms:created>
  <dcterms:modified xsi:type="dcterms:W3CDTF">2022-12-12T08:09:00Z</dcterms:modified>
  <dc:language>pl-PL</dc:language>
</cp:coreProperties>
</file>